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0B4F" w14:textId="199871DD" w:rsidR="00AB3824" w:rsidRDefault="00AB3824" w:rsidP="00122DCE">
      <w:pPr>
        <w:pStyle w:val="Overskrift1"/>
        <w:ind w:right="-567"/>
        <w:jc w:val="right"/>
        <w:rPr>
          <w:color w:val="538135" w:themeColor="accent6" w:themeShade="BF"/>
        </w:rPr>
      </w:pPr>
    </w:p>
    <w:p w14:paraId="40DEA802" w14:textId="6E09A546" w:rsidR="00122DCE" w:rsidRPr="00122DCE" w:rsidRDefault="00122DCE" w:rsidP="00122DCE">
      <w:pPr>
        <w:pStyle w:val="Default"/>
        <w:rPr>
          <w:rFonts w:ascii="Calibri" w:hAnsi="Calibri" w:cs="Calibri"/>
        </w:rPr>
      </w:pPr>
      <w:r w:rsidRPr="00122DCE">
        <w:rPr>
          <w:rFonts w:ascii="Calibri" w:hAnsi="Calibri" w:cs="Calibri"/>
        </w:rPr>
        <w:t>Vi håper så mange som mulig ønsker å være med på KBK 2021 - Kampen om Rygertronen 2021. Det blir spennende og lærerikt, begivenhetsrikt og inspirerende. KBK (kretsbannerkonkurransen) er óg en kvalifisering til NM i speiding.  NM i speiding 2021 blir avholdt i kretsen 13. juni 2021. Patruljene som har kvalifisert seg får tilsendt/utdelt nasjonal oppgave.</w:t>
      </w:r>
    </w:p>
    <w:p w14:paraId="38E036E2" w14:textId="505C7D9C" w:rsidR="00122DCE" w:rsidRDefault="00122DCE" w:rsidP="00122DCE">
      <w:pPr>
        <w:spacing w:after="120"/>
        <w:rPr>
          <w:rFonts w:ascii="Calibri" w:hAnsi="Calibri" w:cs="Calibri"/>
          <w:sz w:val="24"/>
          <w:szCs w:val="24"/>
        </w:rPr>
      </w:pPr>
    </w:p>
    <w:p w14:paraId="074B9C06" w14:textId="77777777" w:rsidR="00BE10A9" w:rsidRPr="00122DCE" w:rsidRDefault="00BE10A9" w:rsidP="00122DCE">
      <w:pPr>
        <w:spacing w:after="120"/>
        <w:rPr>
          <w:rFonts w:ascii="Calibri" w:hAnsi="Calibri" w:cs="Calibri"/>
          <w:sz w:val="24"/>
          <w:szCs w:val="24"/>
        </w:rPr>
      </w:pPr>
    </w:p>
    <w:p w14:paraId="0CA653FF" w14:textId="6CF53FD4" w:rsidR="00122DCE" w:rsidRPr="00122DCE" w:rsidRDefault="00122DCE" w:rsidP="00122DCE">
      <w:pPr>
        <w:rPr>
          <w:sz w:val="24"/>
          <w:szCs w:val="24"/>
          <w:u w:val="single"/>
        </w:rPr>
      </w:pPr>
      <w:r w:rsidRPr="00122DCE">
        <w:rPr>
          <w:color w:val="FF0000"/>
          <w:sz w:val="24"/>
          <w:szCs w:val="24"/>
          <w:u w:val="single"/>
        </w:rPr>
        <w:t>KAMPEN OM RYGERTRONEN – KBK 2021</w:t>
      </w:r>
    </w:p>
    <w:p w14:paraId="63F11395" w14:textId="6C6D4D5A" w:rsidR="00122DCE" w:rsidRPr="00122DCE" w:rsidRDefault="00122DCE" w:rsidP="00122DCE">
      <w:pPr>
        <w:rPr>
          <w:sz w:val="24"/>
          <w:szCs w:val="24"/>
        </w:rPr>
      </w:pPr>
      <w:r w:rsidRPr="00122DCE">
        <w:rPr>
          <w:sz w:val="24"/>
          <w:szCs w:val="24"/>
        </w:rPr>
        <w:t xml:space="preserve">Selvbestemte patruljehaiker gjennomføres ila mai 2021. Påmeldte patruljer får tilsendt oppgaver som skal løses under haiken. </w:t>
      </w:r>
    </w:p>
    <w:p w14:paraId="328932F1" w14:textId="307AE78B" w:rsidR="00122DCE" w:rsidRPr="00122DCE" w:rsidRDefault="00122DCE" w:rsidP="00122DCE">
      <w:pPr>
        <w:rPr>
          <w:sz w:val="24"/>
          <w:szCs w:val="24"/>
        </w:rPr>
      </w:pPr>
      <w:r w:rsidRPr="00122DCE">
        <w:rPr>
          <w:sz w:val="24"/>
          <w:szCs w:val="24"/>
        </w:rPr>
        <w:t xml:space="preserve">Oppgavebesvarelsene sendes inn til oppgitt e-postadresse innen 25. mai 2021. Alle deltakere får tilsendt merke etter  25. mai. 2021. </w:t>
      </w:r>
    </w:p>
    <w:p w14:paraId="54740C09" w14:textId="7D70769A" w:rsidR="00122DCE" w:rsidRPr="00122DCE" w:rsidRDefault="00122DCE" w:rsidP="00122DCE">
      <w:pPr>
        <w:rPr>
          <w:sz w:val="24"/>
          <w:szCs w:val="24"/>
        </w:rPr>
      </w:pPr>
    </w:p>
    <w:p w14:paraId="02FE8FDD" w14:textId="41B76208" w:rsidR="00122DCE" w:rsidRPr="00122DCE" w:rsidRDefault="00122DCE" w:rsidP="00122DCE">
      <w:pPr>
        <w:rPr>
          <w:sz w:val="24"/>
          <w:szCs w:val="24"/>
        </w:rPr>
      </w:pPr>
      <w:r w:rsidRPr="00122DCE">
        <w:rPr>
          <w:b/>
          <w:bCs/>
          <w:sz w:val="24"/>
          <w:szCs w:val="24"/>
        </w:rPr>
        <w:t>Haikeperiode:</w:t>
      </w:r>
      <w:r w:rsidRPr="00122DCE">
        <w:rPr>
          <w:sz w:val="24"/>
          <w:szCs w:val="24"/>
        </w:rPr>
        <w:t xml:space="preserve"> 8. mai – 25. mai 2021 </w:t>
      </w:r>
    </w:p>
    <w:p w14:paraId="7AE1B58C" w14:textId="5A922B5C" w:rsidR="00122DCE" w:rsidRPr="00122DCE" w:rsidRDefault="00122DCE" w:rsidP="00122DCE">
      <w:pPr>
        <w:rPr>
          <w:sz w:val="24"/>
          <w:szCs w:val="24"/>
        </w:rPr>
      </w:pPr>
      <w:r w:rsidRPr="00122DCE">
        <w:rPr>
          <w:b/>
          <w:bCs/>
          <w:sz w:val="24"/>
          <w:szCs w:val="24"/>
        </w:rPr>
        <w:t>Siste frist</w:t>
      </w:r>
      <w:r w:rsidRPr="00122DCE">
        <w:rPr>
          <w:sz w:val="24"/>
          <w:szCs w:val="24"/>
        </w:rPr>
        <w:t xml:space="preserve"> for innsending av løsninger på oppgavene: 25. mai 2021</w:t>
      </w:r>
    </w:p>
    <w:p w14:paraId="3FFEB8C4" w14:textId="3356508E" w:rsidR="00122DCE" w:rsidRPr="00122DCE" w:rsidRDefault="00122DCE" w:rsidP="00122DCE">
      <w:pPr>
        <w:rPr>
          <w:sz w:val="24"/>
          <w:szCs w:val="24"/>
        </w:rPr>
      </w:pPr>
    </w:p>
    <w:p w14:paraId="2A03202E" w14:textId="42DDC326" w:rsidR="00122DCE" w:rsidRPr="00122DCE" w:rsidRDefault="00122DCE" w:rsidP="00122DCE">
      <w:pPr>
        <w:rPr>
          <w:sz w:val="24"/>
          <w:szCs w:val="24"/>
        </w:rPr>
      </w:pPr>
      <w:r w:rsidRPr="00122DCE">
        <w:rPr>
          <w:b/>
          <w:bCs/>
          <w:sz w:val="24"/>
          <w:szCs w:val="24"/>
        </w:rPr>
        <w:t>Frist</w:t>
      </w:r>
      <w:r w:rsidRPr="00122DCE">
        <w:rPr>
          <w:sz w:val="24"/>
          <w:szCs w:val="24"/>
        </w:rPr>
        <w:t xml:space="preserve"> for påmelding: 16. april 2021: </w:t>
      </w:r>
      <w:hyperlink r:id="rId10" w:history="1">
        <w:r w:rsidRPr="00122DCE">
          <w:rPr>
            <w:rStyle w:val="Hyperkobling"/>
            <w:sz w:val="24"/>
            <w:szCs w:val="24"/>
          </w:rPr>
          <w:t>heidi.bratland@speiding.no</w:t>
        </w:r>
      </w:hyperlink>
      <w:r w:rsidRPr="00122DCE">
        <w:rPr>
          <w:sz w:val="24"/>
          <w:szCs w:val="24"/>
        </w:rPr>
        <w:t> </w:t>
      </w:r>
    </w:p>
    <w:p w14:paraId="54F64A8B" w14:textId="7CDD7743" w:rsidR="00122DCE" w:rsidRPr="00122DCE" w:rsidRDefault="00122DCE" w:rsidP="00122DCE">
      <w:pPr>
        <w:rPr>
          <w:sz w:val="24"/>
          <w:szCs w:val="24"/>
        </w:rPr>
      </w:pPr>
    </w:p>
    <w:p w14:paraId="1225F709" w14:textId="3F909565" w:rsidR="00122DCE" w:rsidRPr="00122DCE" w:rsidRDefault="00122DCE" w:rsidP="00122DCE">
      <w:pPr>
        <w:rPr>
          <w:noProof/>
          <w:sz w:val="24"/>
          <w:szCs w:val="24"/>
        </w:rPr>
      </w:pPr>
      <w:r w:rsidRPr="00122DCE">
        <w:rPr>
          <w:b/>
          <w:bCs/>
          <w:sz w:val="24"/>
          <w:szCs w:val="24"/>
        </w:rPr>
        <w:t>Patruljepris:</w:t>
      </w:r>
      <w:r w:rsidRPr="00122DCE">
        <w:rPr>
          <w:sz w:val="24"/>
          <w:szCs w:val="24"/>
        </w:rPr>
        <w:t xml:space="preserve"> 300 kroner (Skal fortrinnsvis betales i forkant. Ellers blir faktura sendt i etterkant).</w:t>
      </w:r>
      <w:r w:rsidRPr="00122DCE">
        <w:rPr>
          <w:noProof/>
          <w:sz w:val="24"/>
          <w:szCs w:val="24"/>
        </w:rPr>
        <w:t xml:space="preserve"> </w:t>
      </w:r>
    </w:p>
    <w:p w14:paraId="07969B6E" w14:textId="78CF30D0" w:rsidR="00122DCE" w:rsidRDefault="00122DCE" w:rsidP="00122DCE">
      <w:pPr>
        <w:jc w:val="center"/>
      </w:pPr>
    </w:p>
    <w:p w14:paraId="24641C77" w14:textId="046B91CF" w:rsidR="00F1796C" w:rsidRDefault="00F1796C" w:rsidP="003A7340"/>
    <w:p w14:paraId="25F47204" w14:textId="77C71511" w:rsidR="005145DB" w:rsidRDefault="005145DB" w:rsidP="003A7340"/>
    <w:p w14:paraId="3D8C814D" w14:textId="454F8306" w:rsidR="005145DB" w:rsidRDefault="005145DB" w:rsidP="003A7340"/>
    <w:p w14:paraId="16626854" w14:textId="58492E9D" w:rsidR="00AB3824" w:rsidRDefault="00AB3824" w:rsidP="003A7340"/>
    <w:p w14:paraId="0A8E1D8C" w14:textId="0910358A" w:rsidR="00AB3824" w:rsidRDefault="00AB3824" w:rsidP="003A7340"/>
    <w:p w14:paraId="4DE2B304" w14:textId="0CFA9006" w:rsidR="00AB3824" w:rsidRDefault="00AB3824" w:rsidP="003A7340"/>
    <w:p w14:paraId="0373FB6B" w14:textId="2CDBFFA8" w:rsidR="00AB3824" w:rsidRDefault="00AB3824" w:rsidP="003A7340"/>
    <w:p w14:paraId="52E011DE" w14:textId="06810001" w:rsidR="00AB3824" w:rsidRDefault="00AB3824" w:rsidP="003A7340"/>
    <w:p w14:paraId="5543DFAF" w14:textId="746F9424" w:rsidR="0069213E" w:rsidRDefault="0069213E" w:rsidP="003A7340"/>
    <w:p w14:paraId="260CB5C4" w14:textId="330CED3C" w:rsidR="003A7340" w:rsidRPr="00185E17" w:rsidRDefault="00185E17" w:rsidP="00185E17">
      <w:pPr>
        <w:spacing w:after="120"/>
        <w:rPr>
          <w:b/>
          <w:bCs/>
        </w:rPr>
      </w:pPr>
      <w:r>
        <w:rPr>
          <w:b/>
          <w:bCs/>
        </w:rPr>
        <w:t>K</w:t>
      </w:r>
      <w:r w:rsidR="003A7340" w:rsidRPr="00185E17">
        <w:rPr>
          <w:b/>
          <w:bCs/>
        </w:rPr>
        <w:t>ontak</w:t>
      </w:r>
      <w:r w:rsidR="004321CB" w:rsidRPr="00185E17">
        <w:rPr>
          <w:b/>
          <w:bCs/>
        </w:rPr>
        <w:t>t</w:t>
      </w:r>
      <w:r w:rsidR="003A7340" w:rsidRPr="00185E17">
        <w:rPr>
          <w:b/>
          <w:bCs/>
        </w:rPr>
        <w:t>personer</w:t>
      </w:r>
      <w:r w:rsidR="0017124A" w:rsidRPr="00185E17">
        <w:rPr>
          <w:b/>
          <w:bCs/>
        </w:rPr>
        <w:t>:</w:t>
      </w:r>
      <w:r w:rsidR="00C62FC3">
        <w:rPr>
          <w:b/>
          <w:bCs/>
        </w:rPr>
        <w:tab/>
      </w:r>
    </w:p>
    <w:p w14:paraId="0DD54DE8" w14:textId="40801C4F" w:rsidR="004321CB" w:rsidRDefault="004321CB" w:rsidP="00185E17">
      <w:pPr>
        <w:spacing w:after="0"/>
      </w:pPr>
      <w:r>
        <w:lastRenderedPageBreak/>
        <w:t>Cato Bjerke</w:t>
      </w:r>
      <w:r w:rsidR="00C62FC3">
        <w:t>li</w:t>
      </w:r>
      <w:r w:rsidR="00C62FC3">
        <w:tab/>
      </w:r>
      <w:r w:rsidR="00C62FC3">
        <w:tab/>
        <w:t>m: 913 56 798</w:t>
      </w:r>
      <w:r w:rsidR="00185E17">
        <w:tab/>
      </w:r>
      <w:r w:rsidR="00C62FC3">
        <w:tab/>
      </w:r>
      <w:hyperlink r:id="rId11" w:history="1">
        <w:r w:rsidR="00C62FC3" w:rsidRPr="009556D6">
          <w:rPr>
            <w:rStyle w:val="Hyperkobling"/>
          </w:rPr>
          <w:t>catob@lyse.no</w:t>
        </w:r>
      </w:hyperlink>
      <w:r w:rsidR="00185E17">
        <w:tab/>
      </w:r>
      <w:r w:rsidR="00C62FC3">
        <w:tab/>
      </w:r>
      <w:r w:rsidR="00C62FC3">
        <w:tab/>
        <w:t>(NSF)</w:t>
      </w:r>
    </w:p>
    <w:p w14:paraId="08AC9417" w14:textId="561F5720" w:rsidR="0017124A" w:rsidRDefault="00185E17" w:rsidP="003A7340">
      <w:r>
        <w:t>Helen Norland</w:t>
      </w:r>
      <w:r w:rsidR="00C62FC3">
        <w:tab/>
      </w:r>
      <w:r w:rsidR="00C62FC3">
        <w:tab/>
        <w:t>m: 940 09 491</w:t>
      </w:r>
      <w:r w:rsidR="00C62FC3">
        <w:tab/>
      </w:r>
      <w:r>
        <w:tab/>
      </w:r>
      <w:hyperlink r:id="rId12" w:history="1">
        <w:r w:rsidRPr="00E64F97">
          <w:rPr>
            <w:rStyle w:val="Hyperkobling"/>
          </w:rPr>
          <w:t>post@rogalandspeider.no</w:t>
        </w:r>
      </w:hyperlink>
      <w:r>
        <w:tab/>
      </w:r>
      <w:r w:rsidR="00C62FC3">
        <w:t>(KM)</w:t>
      </w:r>
    </w:p>
    <w:p w14:paraId="4E72522A" w14:textId="7233884A" w:rsidR="005145DB" w:rsidRDefault="005145DB">
      <w:r>
        <w:br w:type="page"/>
      </w:r>
    </w:p>
    <w:p w14:paraId="77F9A9A5" w14:textId="2A7E9F06" w:rsidR="005145DB" w:rsidRDefault="005145DB" w:rsidP="005145DB">
      <w:pPr>
        <w:rPr>
          <w:sz w:val="40"/>
          <w:szCs w:val="40"/>
        </w:rPr>
      </w:pPr>
      <w:r w:rsidRPr="005145DB">
        <w:rPr>
          <w:noProof/>
          <w:sz w:val="40"/>
          <w:szCs w:val="40"/>
        </w:rPr>
        <w:lastRenderedPageBreak/>
        <mc:AlternateContent>
          <mc:Choice Requires="wps">
            <w:drawing>
              <wp:anchor distT="0" distB="0" distL="114300" distR="114300" simplePos="0" relativeHeight="251659264" behindDoc="0" locked="0" layoutInCell="1" allowOverlap="1" wp14:anchorId="173D8237" wp14:editId="5CEA24C3">
                <wp:simplePos x="0" y="0"/>
                <wp:positionH relativeFrom="column">
                  <wp:posOffset>4377054</wp:posOffset>
                </wp:positionH>
                <wp:positionV relativeFrom="paragraph">
                  <wp:posOffset>-281940</wp:posOffset>
                </wp:positionV>
                <wp:extent cx="1800225" cy="2257425"/>
                <wp:effectExtent l="0" t="0" r="9525" b="9525"/>
                <wp:wrapNone/>
                <wp:docPr id="1" name="Tekstboks 1"/>
                <wp:cNvGraphicFramePr/>
                <a:graphic xmlns:a="http://schemas.openxmlformats.org/drawingml/2006/main">
                  <a:graphicData uri="http://schemas.microsoft.com/office/word/2010/wordprocessingShape">
                    <wps:wsp>
                      <wps:cNvSpPr txBox="1"/>
                      <wps:spPr>
                        <a:xfrm>
                          <a:off x="0" y="0"/>
                          <a:ext cx="1800225" cy="2257425"/>
                        </a:xfrm>
                        <a:prstGeom prst="rect">
                          <a:avLst/>
                        </a:prstGeom>
                        <a:solidFill>
                          <a:schemeClr val="lt1"/>
                        </a:solidFill>
                        <a:ln w="6350">
                          <a:noFill/>
                        </a:ln>
                      </wps:spPr>
                      <wps:txbx>
                        <w:txbxContent>
                          <w:p w14:paraId="1D232BDB" w14:textId="78D5F3B6" w:rsidR="005145DB" w:rsidRDefault="005145DB">
                            <w:r>
                              <w:rPr>
                                <w:noProof/>
                              </w:rPr>
                              <w:drawing>
                                <wp:inline distT="0" distB="0" distL="0" distR="0" wp14:anchorId="42F37CB0" wp14:editId="555290CB">
                                  <wp:extent cx="1639570" cy="2118608"/>
                                  <wp:effectExtent l="0" t="0" r="9525" b="0"/>
                                  <wp:docPr id="3" name="Bilde 3" descr="Et bilde som inneholder p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pil&#10;&#10;Automatisk generer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1639570" cy="21186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D8237" id="_x0000_t202" coordsize="21600,21600" o:spt="202" path="m,l,21600r21600,l21600,xe">
                <v:stroke joinstyle="miter"/>
                <v:path gradientshapeok="t" o:connecttype="rect"/>
              </v:shapetype>
              <v:shape id="Tekstboks 1" o:spid="_x0000_s1026" type="#_x0000_t202" style="position:absolute;margin-left:344.65pt;margin-top:-22.2pt;width:141.7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" fillcolor="white [3201]" stroked="f" strokeweight=".5pt">
                <v:textbox>
                  <w:txbxContent>
                    <w:p w14:paraId="1D232BDB" w14:textId="78D5F3B6" w:rsidR="005145DB" w:rsidRDefault="005145DB">
                      <w:r>
                        <w:rPr>
                          <w:noProof/>
                        </w:rPr>
                        <w:drawing>
                          <wp:inline distT="0" distB="0" distL="0" distR="0" wp14:anchorId="42F37CB0" wp14:editId="555290CB">
                            <wp:extent cx="1639570" cy="2118608"/>
                            <wp:effectExtent l="0" t="0" r="9525" b="0"/>
                            <wp:docPr id="3" name="Bilde 3" descr="Et bilde som inneholder p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pil&#10;&#10;Automatisk generer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1639570" cy="2118608"/>
                                    </a:xfrm>
                                    <a:prstGeom prst="rect">
                                      <a:avLst/>
                                    </a:prstGeom>
                                  </pic:spPr>
                                </pic:pic>
                              </a:graphicData>
                            </a:graphic>
                          </wp:inline>
                        </w:drawing>
                      </w:r>
                    </w:p>
                  </w:txbxContent>
                </v:textbox>
              </v:shape>
            </w:pict>
          </mc:Fallback>
        </mc:AlternateContent>
      </w:r>
      <w:r w:rsidRPr="005145DB">
        <w:rPr>
          <w:sz w:val="40"/>
          <w:szCs w:val="40"/>
        </w:rPr>
        <w:t xml:space="preserve">Forhåndsoppgave 1 </w:t>
      </w:r>
    </w:p>
    <w:p w14:paraId="7168DEDC" w14:textId="77777777" w:rsidR="005145DB" w:rsidRDefault="005145DB" w:rsidP="005145DB">
      <w:pPr>
        <w:rPr>
          <w:b/>
          <w:bCs/>
          <w:color w:val="538135" w:themeColor="accent6" w:themeShade="BF"/>
          <w:sz w:val="40"/>
          <w:szCs w:val="40"/>
        </w:rPr>
      </w:pPr>
    </w:p>
    <w:p w14:paraId="49166F0E" w14:textId="5AEF56D3" w:rsidR="005145DB" w:rsidRPr="00AB3824" w:rsidRDefault="005145DB" w:rsidP="005145DB">
      <w:pPr>
        <w:rPr>
          <w:b/>
          <w:bCs/>
          <w:color w:val="538135" w:themeColor="accent6" w:themeShade="BF"/>
          <w:sz w:val="40"/>
          <w:szCs w:val="40"/>
        </w:rPr>
      </w:pPr>
      <w:r w:rsidRPr="005145DB">
        <w:rPr>
          <w:b/>
          <w:bCs/>
          <w:color w:val="538135" w:themeColor="accent6" w:themeShade="BF"/>
          <w:sz w:val="40"/>
          <w:szCs w:val="40"/>
        </w:rPr>
        <w:t>BYGG ETT KOKEAPPARAT</w:t>
      </w:r>
    </w:p>
    <w:p w14:paraId="7CAF3E6E" w14:textId="77777777" w:rsidR="005145DB" w:rsidRDefault="005145DB" w:rsidP="005145DB"/>
    <w:p w14:paraId="6CFDBC36" w14:textId="77777777" w:rsidR="00AB3824" w:rsidRPr="00AB3824" w:rsidRDefault="00AB3824" w:rsidP="00AB3824">
      <w:pPr>
        <w:spacing w:after="0"/>
        <w:rPr>
          <w:i/>
          <w:iCs/>
          <w:sz w:val="26"/>
          <w:szCs w:val="26"/>
        </w:rPr>
      </w:pPr>
      <w:r w:rsidRPr="00AB3824">
        <w:rPr>
          <w:i/>
          <w:iCs/>
          <w:sz w:val="26"/>
          <w:szCs w:val="26"/>
        </w:rPr>
        <w:t>Patruljen skal b</w:t>
      </w:r>
      <w:r w:rsidR="005145DB" w:rsidRPr="00AB3824">
        <w:rPr>
          <w:i/>
          <w:iCs/>
          <w:sz w:val="26"/>
          <w:szCs w:val="26"/>
        </w:rPr>
        <w:t>ygg</w:t>
      </w:r>
      <w:r w:rsidRPr="00AB3824">
        <w:rPr>
          <w:i/>
          <w:iCs/>
          <w:sz w:val="26"/>
          <w:szCs w:val="26"/>
        </w:rPr>
        <w:t>e</w:t>
      </w:r>
      <w:r w:rsidR="005145DB" w:rsidRPr="00AB3824">
        <w:rPr>
          <w:i/>
          <w:iCs/>
          <w:sz w:val="26"/>
          <w:szCs w:val="26"/>
        </w:rPr>
        <w:t xml:space="preserve"> et</w:t>
      </w:r>
      <w:r w:rsidRPr="00AB3824">
        <w:rPr>
          <w:i/>
          <w:iCs/>
          <w:sz w:val="26"/>
          <w:szCs w:val="26"/>
        </w:rPr>
        <w:t xml:space="preserve"> eller flere</w:t>
      </w:r>
      <w:r w:rsidR="005145DB" w:rsidRPr="00AB3824">
        <w:rPr>
          <w:i/>
          <w:iCs/>
          <w:sz w:val="26"/>
          <w:szCs w:val="26"/>
        </w:rPr>
        <w:t xml:space="preserve"> kokeapparat</w:t>
      </w:r>
      <w:r w:rsidRPr="00AB3824">
        <w:rPr>
          <w:i/>
          <w:iCs/>
          <w:sz w:val="26"/>
          <w:szCs w:val="26"/>
        </w:rPr>
        <w:t>er</w:t>
      </w:r>
      <w:r w:rsidR="005145DB" w:rsidRPr="00AB3824">
        <w:rPr>
          <w:i/>
          <w:iCs/>
          <w:sz w:val="26"/>
          <w:szCs w:val="26"/>
        </w:rPr>
        <w:t xml:space="preserve"> som </w:t>
      </w:r>
    </w:p>
    <w:p w14:paraId="69FAF3B3" w14:textId="3C41B81C" w:rsidR="005145DB" w:rsidRPr="00AB3824" w:rsidRDefault="005145DB" w:rsidP="005145DB">
      <w:pPr>
        <w:rPr>
          <w:i/>
          <w:iCs/>
          <w:sz w:val="26"/>
          <w:szCs w:val="26"/>
        </w:rPr>
      </w:pPr>
      <w:r w:rsidRPr="00AB3824">
        <w:rPr>
          <w:i/>
          <w:iCs/>
          <w:sz w:val="26"/>
          <w:szCs w:val="26"/>
        </w:rPr>
        <w:t>skal bruke</w:t>
      </w:r>
      <w:r w:rsidR="00AB3824" w:rsidRPr="00AB3824">
        <w:rPr>
          <w:i/>
          <w:iCs/>
          <w:sz w:val="26"/>
          <w:szCs w:val="26"/>
        </w:rPr>
        <w:t>s</w:t>
      </w:r>
      <w:r w:rsidRPr="00AB3824">
        <w:rPr>
          <w:i/>
          <w:iCs/>
          <w:sz w:val="26"/>
          <w:szCs w:val="26"/>
        </w:rPr>
        <w:t xml:space="preserve"> under</w:t>
      </w:r>
      <w:r w:rsidR="00AB3824" w:rsidRPr="00AB3824">
        <w:rPr>
          <w:i/>
          <w:iCs/>
          <w:sz w:val="26"/>
          <w:szCs w:val="26"/>
        </w:rPr>
        <w:t>, Kampen om rygertronen.</w:t>
      </w:r>
    </w:p>
    <w:p w14:paraId="2A476C5B" w14:textId="77777777" w:rsidR="00AB3824" w:rsidRPr="00AB3824" w:rsidRDefault="00AB3824" w:rsidP="00AB3824">
      <w:pPr>
        <w:rPr>
          <w:b/>
          <w:bCs/>
          <w:sz w:val="24"/>
          <w:szCs w:val="24"/>
        </w:rPr>
      </w:pPr>
      <w:r w:rsidRPr="00AB3824">
        <w:rPr>
          <w:b/>
          <w:bCs/>
          <w:sz w:val="24"/>
          <w:szCs w:val="24"/>
        </w:rPr>
        <w:t>Kriterier:</w:t>
      </w:r>
    </w:p>
    <w:p w14:paraId="1114B0A9" w14:textId="20DC7A60" w:rsidR="00AB3824" w:rsidRPr="00AB3824" w:rsidRDefault="00AB3824" w:rsidP="00AB3824">
      <w:pPr>
        <w:pStyle w:val="Listeavsnitt"/>
        <w:numPr>
          <w:ilvl w:val="0"/>
          <w:numId w:val="12"/>
        </w:numPr>
        <w:spacing w:after="0" w:line="240" w:lineRule="auto"/>
        <w:rPr>
          <w:sz w:val="24"/>
          <w:szCs w:val="24"/>
        </w:rPr>
      </w:pPr>
      <w:r w:rsidRPr="00AB3824">
        <w:rPr>
          <w:sz w:val="24"/>
          <w:szCs w:val="24"/>
        </w:rPr>
        <w:t>Det bør kunne koke 0,5</w:t>
      </w:r>
      <w:r>
        <w:rPr>
          <w:sz w:val="24"/>
          <w:szCs w:val="24"/>
        </w:rPr>
        <w:t xml:space="preserve"> liter</w:t>
      </w:r>
      <w:r w:rsidRPr="00AB3824">
        <w:rPr>
          <w:sz w:val="24"/>
          <w:szCs w:val="24"/>
        </w:rPr>
        <w:t xml:space="preserve"> vann på under 5 min.</w:t>
      </w:r>
    </w:p>
    <w:p w14:paraId="6F3A4A75" w14:textId="7F2AA4FC" w:rsidR="00AB3824" w:rsidRDefault="00AB3824" w:rsidP="005145DB">
      <w:pPr>
        <w:rPr>
          <w:sz w:val="24"/>
          <w:szCs w:val="24"/>
        </w:rPr>
      </w:pPr>
    </w:p>
    <w:p w14:paraId="5771BE62" w14:textId="77777777" w:rsidR="00AB3824" w:rsidRDefault="00AB3824" w:rsidP="00AB3824">
      <w:pPr>
        <w:rPr>
          <w:b/>
          <w:bCs/>
          <w:sz w:val="24"/>
          <w:szCs w:val="24"/>
        </w:rPr>
      </w:pPr>
    </w:p>
    <w:p w14:paraId="275B6D74" w14:textId="6A158A91" w:rsidR="00AB3824" w:rsidRPr="00AB3824" w:rsidRDefault="00AB3824" w:rsidP="00AB3824">
      <w:pPr>
        <w:rPr>
          <w:sz w:val="24"/>
          <w:szCs w:val="24"/>
        </w:rPr>
      </w:pPr>
      <w:r w:rsidRPr="00AB3824">
        <w:rPr>
          <w:b/>
          <w:bCs/>
          <w:sz w:val="24"/>
          <w:szCs w:val="24"/>
        </w:rPr>
        <w:t>Utgangspunkt:</w:t>
      </w:r>
      <w:r w:rsidRPr="00AB3824">
        <w:rPr>
          <w:sz w:val="24"/>
          <w:szCs w:val="24"/>
        </w:rPr>
        <w:t xml:space="preserve"> Hermetikkbokser av forskjellig størrelse</w:t>
      </w:r>
    </w:p>
    <w:p w14:paraId="7982CFCE" w14:textId="77777777" w:rsidR="00AB3824" w:rsidRPr="00AB3824" w:rsidRDefault="00AB3824" w:rsidP="00AB3824">
      <w:pPr>
        <w:rPr>
          <w:sz w:val="24"/>
          <w:szCs w:val="24"/>
        </w:rPr>
      </w:pPr>
      <w:r w:rsidRPr="00AB3824">
        <w:rPr>
          <w:b/>
          <w:bCs/>
          <w:sz w:val="24"/>
          <w:szCs w:val="24"/>
        </w:rPr>
        <w:t>Verktøy:</w:t>
      </w:r>
      <w:r w:rsidRPr="00AB3824">
        <w:rPr>
          <w:sz w:val="24"/>
          <w:szCs w:val="24"/>
        </w:rPr>
        <w:t xml:space="preserve"> </w:t>
      </w:r>
      <w:r w:rsidRPr="00AB3824">
        <w:rPr>
          <w:sz w:val="24"/>
          <w:szCs w:val="24"/>
        </w:rPr>
        <w:tab/>
        <w:t>Platesaks, ståltråd, slangeklemmer og lignende</w:t>
      </w:r>
    </w:p>
    <w:p w14:paraId="2A6B1BC8" w14:textId="77777777" w:rsidR="00AB3824" w:rsidRPr="00AB3824" w:rsidRDefault="00AB3824" w:rsidP="00AB3824">
      <w:pPr>
        <w:rPr>
          <w:sz w:val="24"/>
          <w:szCs w:val="24"/>
        </w:rPr>
      </w:pPr>
      <w:r w:rsidRPr="00AB3824">
        <w:rPr>
          <w:b/>
          <w:bCs/>
          <w:sz w:val="24"/>
          <w:szCs w:val="24"/>
        </w:rPr>
        <w:t>Tid:</w:t>
      </w:r>
      <w:r w:rsidRPr="00AB3824">
        <w:rPr>
          <w:sz w:val="24"/>
          <w:szCs w:val="24"/>
        </w:rPr>
        <w:t xml:space="preserve"> </w:t>
      </w:r>
      <w:r>
        <w:rPr>
          <w:sz w:val="24"/>
          <w:szCs w:val="24"/>
        </w:rPr>
        <w:tab/>
      </w:r>
      <w:r w:rsidRPr="00AB3824">
        <w:rPr>
          <w:sz w:val="24"/>
          <w:szCs w:val="24"/>
        </w:rPr>
        <w:tab/>
        <w:t>Så lenge du vil! Utforsk mulighetene!</w:t>
      </w:r>
    </w:p>
    <w:p w14:paraId="2208580D" w14:textId="77777777" w:rsidR="00AB3824" w:rsidRPr="00AB3824" w:rsidRDefault="00AB3824" w:rsidP="005145DB">
      <w:pPr>
        <w:rPr>
          <w:sz w:val="24"/>
          <w:szCs w:val="24"/>
        </w:rPr>
      </w:pPr>
    </w:p>
    <w:p w14:paraId="28C82CB2" w14:textId="54CCCE61" w:rsidR="005145DB" w:rsidRPr="00AB3824" w:rsidRDefault="00AB3824" w:rsidP="005145DB">
      <w:pPr>
        <w:rPr>
          <w:sz w:val="24"/>
          <w:szCs w:val="24"/>
        </w:rPr>
      </w:pPr>
      <w:r>
        <w:rPr>
          <w:sz w:val="24"/>
          <w:szCs w:val="24"/>
        </w:rPr>
        <w:t>VED</w:t>
      </w:r>
      <w:r w:rsidR="00C62FC3">
        <w:rPr>
          <w:sz w:val="24"/>
          <w:szCs w:val="24"/>
        </w:rPr>
        <w:t xml:space="preserve"> HJELP</w:t>
      </w:r>
      <w:r w:rsidR="005145DB" w:rsidRPr="00AB3824">
        <w:rPr>
          <w:sz w:val="24"/>
          <w:szCs w:val="24"/>
        </w:rPr>
        <w:t xml:space="preserve"> av hermetikkbokser og lignende er det mulig å bygge kokeapparat som kan fyres med småkvist.  Dette skal altså være patruljens kokeapparat under haik, så det er viktig at det kan gi dere nok varmt vann til mat og drikke. </w:t>
      </w:r>
    </w:p>
    <w:p w14:paraId="75B63B2C" w14:textId="77777777" w:rsidR="005145DB" w:rsidRPr="00AB3824" w:rsidRDefault="005145DB" w:rsidP="005145DB">
      <w:pPr>
        <w:rPr>
          <w:sz w:val="24"/>
          <w:szCs w:val="24"/>
        </w:rPr>
      </w:pPr>
      <w:r w:rsidRPr="00AB3824">
        <w:rPr>
          <w:sz w:val="24"/>
          <w:szCs w:val="24"/>
        </w:rPr>
        <w:t>Sjekk om troppen har liggende en gammel gryte fra et stormkjøkken som kan brukes på kokeapparatet dere bygger. Det er veldig viktig å ha lokk til gryta for å få best effekt i kokeapparatet.</w:t>
      </w:r>
    </w:p>
    <w:p w14:paraId="5512066C" w14:textId="77777777" w:rsidR="005145DB" w:rsidRPr="00AB3824" w:rsidRDefault="005145DB" w:rsidP="005145DB">
      <w:pPr>
        <w:rPr>
          <w:sz w:val="24"/>
          <w:szCs w:val="24"/>
        </w:rPr>
      </w:pPr>
      <w:r w:rsidRPr="00AB3824">
        <w:rPr>
          <w:sz w:val="24"/>
          <w:szCs w:val="24"/>
        </w:rPr>
        <w:t>Det er lett å fyre opp, og man kan benytte bokser som normalt vil havne i søppelet.</w:t>
      </w:r>
    </w:p>
    <w:p w14:paraId="5BB3F577" w14:textId="77777777" w:rsidR="005145DB" w:rsidRPr="00AB3824" w:rsidRDefault="005145DB" w:rsidP="005145DB">
      <w:pPr>
        <w:rPr>
          <w:sz w:val="24"/>
          <w:szCs w:val="24"/>
        </w:rPr>
      </w:pPr>
    </w:p>
    <w:p w14:paraId="21DCB11F" w14:textId="77777777" w:rsidR="005145DB" w:rsidRPr="00AB3824" w:rsidRDefault="005145DB" w:rsidP="005145DB">
      <w:pPr>
        <w:rPr>
          <w:sz w:val="24"/>
          <w:szCs w:val="24"/>
        </w:rPr>
      </w:pPr>
      <w:r w:rsidRPr="00AB3824">
        <w:rPr>
          <w:sz w:val="24"/>
          <w:szCs w:val="24"/>
        </w:rPr>
        <w:t>Prøv å finne løsninger og tips på internett, prøv ut forskjellige typer og prøv å finne den beste løsningen på lufttilgang og brensel.</w:t>
      </w:r>
    </w:p>
    <w:p w14:paraId="7BCBD65B" w14:textId="77777777" w:rsidR="005145DB" w:rsidRPr="00AB3824" w:rsidRDefault="005145DB" w:rsidP="005145DB">
      <w:pPr>
        <w:rPr>
          <w:sz w:val="24"/>
          <w:szCs w:val="24"/>
        </w:rPr>
      </w:pPr>
    </w:p>
    <w:p w14:paraId="55EB5C2A" w14:textId="5370F799" w:rsidR="005145DB" w:rsidRPr="00AB3824" w:rsidRDefault="00AB3824" w:rsidP="005145DB">
      <w:pPr>
        <w:rPr>
          <w:sz w:val="24"/>
          <w:szCs w:val="24"/>
        </w:rPr>
      </w:pPr>
      <w:r>
        <w:rPr>
          <w:sz w:val="24"/>
          <w:szCs w:val="24"/>
        </w:rPr>
        <w:t>TENK</w:t>
      </w:r>
      <w:r w:rsidR="005145DB" w:rsidRPr="00AB3824">
        <w:rPr>
          <w:sz w:val="24"/>
          <w:szCs w:val="24"/>
        </w:rPr>
        <w:t xml:space="preserve"> på vekt. Alt skal bæres av patruljen, så det er veldig lurt å gjøre det så lett som mulig.</w:t>
      </w:r>
    </w:p>
    <w:p w14:paraId="27BE20C9" w14:textId="77777777" w:rsidR="005145DB" w:rsidRPr="00AB3824" w:rsidRDefault="005145DB" w:rsidP="005145DB">
      <w:pPr>
        <w:rPr>
          <w:sz w:val="24"/>
          <w:szCs w:val="24"/>
        </w:rPr>
      </w:pPr>
      <w:r w:rsidRPr="00AB3824">
        <w:rPr>
          <w:sz w:val="24"/>
          <w:szCs w:val="24"/>
        </w:rPr>
        <w:t>Siden dette må bæres i sekken, kan det også være lurt å tenke på noe som kokeapparatet kan ligge i, slik at innholdet i sekken ikke blir sotet ned og ødelagt.</w:t>
      </w:r>
    </w:p>
    <w:p w14:paraId="00E82FDD" w14:textId="77777777" w:rsidR="005145DB" w:rsidRDefault="005145DB" w:rsidP="005145DB"/>
    <w:p w14:paraId="6680F05F" w14:textId="77777777" w:rsidR="005145DB" w:rsidRDefault="005145DB" w:rsidP="005145DB">
      <w:r>
        <w:t>Lykke til!</w:t>
      </w:r>
    </w:p>
    <w:p w14:paraId="7656522A" w14:textId="377723B9" w:rsidR="005145DB" w:rsidRDefault="005145DB" w:rsidP="003A7340"/>
    <w:sectPr w:rsidR="005145DB" w:rsidSect="005145DB">
      <w:footerReference w:type="default" r:id="rId14"/>
      <w:headerReference w:type="first" r:id="rId15"/>
      <w:pgSz w:w="11906" w:h="16838"/>
      <w:pgMar w:top="1134"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E506F" w14:textId="77777777" w:rsidR="000B3BBA" w:rsidRDefault="000B3BBA" w:rsidP="00061C6D">
      <w:pPr>
        <w:spacing w:after="0" w:line="240" w:lineRule="auto"/>
      </w:pPr>
      <w:r>
        <w:separator/>
      </w:r>
    </w:p>
  </w:endnote>
  <w:endnote w:type="continuationSeparator" w:id="0">
    <w:p w14:paraId="61F45A7B" w14:textId="77777777" w:rsidR="000B3BBA" w:rsidRDefault="000B3BBA" w:rsidP="0006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B8B5" w14:textId="09C7D469" w:rsidR="0069213E" w:rsidRPr="00010085" w:rsidRDefault="00010085">
    <w:pPr>
      <w:pStyle w:val="Bunntekst"/>
      <w:rPr>
        <w:color w:val="808080" w:themeColor="background1" w:themeShade="80"/>
        <w:sz w:val="20"/>
        <w:szCs w:val="20"/>
      </w:rPr>
    </w:pPr>
    <w:r w:rsidRPr="00010085">
      <w:rPr>
        <w:color w:val="808080" w:themeColor="background1" w:themeShade="80"/>
        <w:sz w:val="20"/>
        <w:szCs w:val="20"/>
      </w:rPr>
      <w:t xml:space="preserve">Rogaland KFUK-KFUM-speidere </w:t>
    </w:r>
    <w:r w:rsidR="007E535A">
      <w:rPr>
        <w:color w:val="808080" w:themeColor="background1" w:themeShade="80"/>
        <w:sz w:val="20"/>
        <w:szCs w:val="20"/>
      </w:rPr>
      <w:t>og Vesterlen krets</w:t>
    </w:r>
    <w:r w:rsidRPr="00010085">
      <w:rPr>
        <w:color w:val="808080" w:themeColor="background1" w:themeShade="80"/>
        <w:sz w:val="20"/>
        <w:szCs w:val="20"/>
      </w:rPr>
      <w:t>|</w:t>
    </w:r>
    <w:r w:rsidR="00F33F3B">
      <w:rPr>
        <w:color w:val="808080" w:themeColor="background1" w:themeShade="80"/>
        <w:sz w:val="20"/>
        <w:szCs w:val="20"/>
      </w:rPr>
      <w:t xml:space="preserve"> </w:t>
    </w:r>
    <w:r w:rsidR="00AB3824">
      <w:rPr>
        <w:color w:val="808080" w:themeColor="background1" w:themeShade="80"/>
        <w:sz w:val="20"/>
        <w:szCs w:val="20"/>
      </w:rPr>
      <w:t>Forhåndsoppgave</w:t>
    </w:r>
    <w:r w:rsidR="00F33F3B">
      <w:rPr>
        <w:color w:val="808080" w:themeColor="background1" w:themeShade="80"/>
        <w:sz w:val="20"/>
        <w:szCs w:val="20"/>
      </w:rPr>
      <w:t xml:space="preserve"> </w:t>
    </w:r>
    <w:r w:rsidR="00AB3824">
      <w:rPr>
        <w:color w:val="808080" w:themeColor="background1" w:themeShade="8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F8997" w14:textId="77777777" w:rsidR="000B3BBA" w:rsidRDefault="000B3BBA" w:rsidP="00061C6D">
      <w:pPr>
        <w:spacing w:after="0" w:line="240" w:lineRule="auto"/>
      </w:pPr>
      <w:r>
        <w:separator/>
      </w:r>
    </w:p>
  </w:footnote>
  <w:footnote w:type="continuationSeparator" w:id="0">
    <w:p w14:paraId="0794C4B8" w14:textId="77777777" w:rsidR="000B3BBA" w:rsidRDefault="000B3BBA" w:rsidP="00061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365E" w14:textId="656EFCA5" w:rsidR="005145DB" w:rsidRDefault="005145DB" w:rsidP="005145DB">
    <w:pPr>
      <w:pStyle w:val="Overskrift1"/>
      <w:rPr>
        <w:rFonts w:eastAsiaTheme="minorHAnsi" w:cstheme="majorHAnsi"/>
        <w:b/>
        <w:bCs/>
        <w:color w:val="auto"/>
        <w:sz w:val="36"/>
        <w:szCs w:val="36"/>
      </w:rPr>
    </w:pPr>
    <w:r w:rsidRPr="00E43E25">
      <w:rPr>
        <w:rFonts w:eastAsiaTheme="minorHAnsi" w:cstheme="majorHAnsi"/>
        <w:b/>
        <w:bCs/>
        <w:color w:val="auto"/>
        <w:sz w:val="36"/>
        <w:szCs w:val="36"/>
      </w:rPr>
      <w:t xml:space="preserve">INFORMASJON TIL </w:t>
    </w:r>
    <w:r>
      <w:rPr>
        <w:rFonts w:eastAsiaTheme="minorHAnsi" w:cstheme="majorHAnsi"/>
        <w:b/>
        <w:bCs/>
        <w:color w:val="auto"/>
        <w:sz w:val="36"/>
        <w:szCs w:val="36"/>
      </w:rPr>
      <w:t>GRUPPENE</w:t>
    </w:r>
    <w:r>
      <w:rPr>
        <w:noProof/>
      </w:rPr>
      <mc:AlternateContent>
        <mc:Choice Requires="wps">
          <w:drawing>
            <wp:anchor distT="0" distB="0" distL="114300" distR="114300" simplePos="0" relativeHeight="251659264" behindDoc="0" locked="0" layoutInCell="1" allowOverlap="1" wp14:anchorId="6A3D20B0" wp14:editId="461BE76A">
              <wp:simplePos x="0" y="0"/>
              <wp:positionH relativeFrom="column">
                <wp:posOffset>4700905</wp:posOffset>
              </wp:positionH>
              <wp:positionV relativeFrom="paragraph">
                <wp:posOffset>-182880</wp:posOffset>
              </wp:positionV>
              <wp:extent cx="1381125" cy="847725"/>
              <wp:effectExtent l="0" t="0" r="9525" b="9525"/>
              <wp:wrapNone/>
              <wp:docPr id="5" name="Tekstboks 5"/>
              <wp:cNvGraphicFramePr/>
              <a:graphic xmlns:a="http://schemas.openxmlformats.org/drawingml/2006/main">
                <a:graphicData uri="http://schemas.microsoft.com/office/word/2010/wordprocessingShape">
                  <wps:wsp>
                    <wps:cNvSpPr txBox="1"/>
                    <wps:spPr>
                      <a:xfrm>
                        <a:off x="0" y="0"/>
                        <a:ext cx="1381125" cy="847725"/>
                      </a:xfrm>
                      <a:prstGeom prst="rect">
                        <a:avLst/>
                      </a:prstGeom>
                      <a:solidFill>
                        <a:schemeClr val="lt1"/>
                      </a:solidFill>
                      <a:ln w="6350">
                        <a:noFill/>
                      </a:ln>
                    </wps:spPr>
                    <wps:txbx>
                      <w:txbxContent>
                        <w:p w14:paraId="7DD566F5" w14:textId="77777777" w:rsidR="005145DB" w:rsidRDefault="005145DB" w:rsidP="005145DB">
                          <w:r w:rsidRPr="007A1915">
                            <w:rPr>
                              <w:b/>
                              <w:noProof/>
                              <w:sz w:val="52"/>
                              <w:szCs w:val="52"/>
                              <w:lang w:eastAsia="nb-NO"/>
                            </w:rPr>
                            <w:drawing>
                              <wp:inline distT="0" distB="0" distL="0" distR="0" wp14:anchorId="7EDBBEC2" wp14:editId="4F321F1F">
                                <wp:extent cx="552450" cy="733425"/>
                                <wp:effectExtent l="0" t="0" r="0" b="9525"/>
                                <wp:docPr id="10" name="Bilde 10" descr="Rogaland_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ogaland_l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r>
                            <w:rPr>
                              <w:b/>
                              <w:noProof/>
                              <w:sz w:val="52"/>
                              <w:szCs w:val="52"/>
                              <w:lang w:eastAsia="nb-NO"/>
                            </w:rPr>
                            <w:t xml:space="preserve"> </w:t>
                          </w:r>
                          <w:r w:rsidRPr="007A1915">
                            <w:rPr>
                              <w:b/>
                              <w:noProof/>
                              <w:sz w:val="52"/>
                              <w:szCs w:val="52"/>
                              <w:lang w:eastAsia="nb-NO"/>
                            </w:rPr>
                            <w:drawing>
                              <wp:inline distT="0" distB="0" distL="0" distR="0" wp14:anchorId="50E0D1D6" wp14:editId="5BDED5F5">
                                <wp:extent cx="514350" cy="723900"/>
                                <wp:effectExtent l="0" t="0" r="0" b="0"/>
                                <wp:docPr id="11" name="Bilde 11" descr="200px-Vesterlen_krets_me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200px-Vesterlen_krets_merk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D20B0" id="_x0000_t202" coordsize="21600,21600" o:spt="202" path="m,l,21600r21600,l21600,xe">
              <v:stroke joinstyle="miter"/>
              <v:path gradientshapeok="t" o:connecttype="rect"/>
            </v:shapetype>
            <v:shape id="Tekstboks 5" o:spid="_x0000_s1027" type="#_x0000_t202" style="position:absolute;margin-left:370.15pt;margin-top:-14.4pt;width:108.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" fillcolor="white [3201]" stroked="f" strokeweight=".5pt">
              <v:textbox>
                <w:txbxContent>
                  <w:p w14:paraId="7DD566F5" w14:textId="77777777" w:rsidR="005145DB" w:rsidRDefault="005145DB" w:rsidP="005145DB">
                    <w:r w:rsidRPr="007A1915">
                      <w:rPr>
                        <w:b/>
                        <w:noProof/>
                        <w:sz w:val="52"/>
                        <w:szCs w:val="52"/>
                        <w:lang w:eastAsia="nb-NO"/>
                      </w:rPr>
                      <w:drawing>
                        <wp:inline distT="0" distB="0" distL="0" distR="0" wp14:anchorId="7EDBBEC2" wp14:editId="4F321F1F">
                          <wp:extent cx="552450" cy="733425"/>
                          <wp:effectExtent l="0" t="0" r="0" b="9525"/>
                          <wp:docPr id="10" name="Bilde 10" descr="Rogaland_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ogaland_l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r>
                      <w:rPr>
                        <w:b/>
                        <w:noProof/>
                        <w:sz w:val="52"/>
                        <w:szCs w:val="52"/>
                        <w:lang w:eastAsia="nb-NO"/>
                      </w:rPr>
                      <w:t xml:space="preserve"> </w:t>
                    </w:r>
                    <w:r w:rsidRPr="007A1915">
                      <w:rPr>
                        <w:b/>
                        <w:noProof/>
                        <w:sz w:val="52"/>
                        <w:szCs w:val="52"/>
                        <w:lang w:eastAsia="nb-NO"/>
                      </w:rPr>
                      <w:drawing>
                        <wp:inline distT="0" distB="0" distL="0" distR="0" wp14:anchorId="50E0D1D6" wp14:editId="5BDED5F5">
                          <wp:extent cx="514350" cy="723900"/>
                          <wp:effectExtent l="0" t="0" r="0" b="0"/>
                          <wp:docPr id="11" name="Bilde 11" descr="200px-Vesterlen_krets_me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200px-Vesterlen_krets_merk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a:ln>
                                    <a:noFill/>
                                  </a:ln>
                                </pic:spPr>
                              </pic:pic>
                            </a:graphicData>
                          </a:graphic>
                        </wp:inline>
                      </w:drawing>
                    </w:r>
                  </w:p>
                </w:txbxContent>
              </v:textbox>
            </v:shape>
          </w:pict>
        </mc:Fallback>
      </mc:AlternateContent>
    </w:r>
  </w:p>
  <w:p w14:paraId="6DDF3941" w14:textId="77777777" w:rsidR="00122DCE" w:rsidRPr="00122DCE" w:rsidRDefault="00122DCE" w:rsidP="00122DCE"/>
  <w:p w14:paraId="2221F964" w14:textId="77777777" w:rsidR="005145DB" w:rsidRPr="005145DB" w:rsidRDefault="005145DB" w:rsidP="005145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A3C"/>
    <w:multiLevelType w:val="hybridMultilevel"/>
    <w:tmpl w:val="6B8898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520A38"/>
    <w:multiLevelType w:val="hybridMultilevel"/>
    <w:tmpl w:val="A3766AB8"/>
    <w:lvl w:ilvl="0" w:tplc="E40C335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4224C3"/>
    <w:multiLevelType w:val="hybridMultilevel"/>
    <w:tmpl w:val="55C8752C"/>
    <w:lvl w:ilvl="0" w:tplc="9DBCBDBC">
      <w:start w:val="1"/>
      <w:numFmt w:val="bullet"/>
      <w:lvlText w:val=""/>
      <w:lvlJc w:val="left"/>
      <w:pPr>
        <w:ind w:left="765" w:hanging="360"/>
      </w:pPr>
      <w:rPr>
        <w:rFonts w:ascii="Symbol" w:hAnsi="Symbol" w:hint="default"/>
        <w:color w:val="2F5496" w:themeColor="accent1" w:themeShade="BF"/>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15:restartNumberingAfterBreak="0">
    <w:nsid w:val="14E957EF"/>
    <w:multiLevelType w:val="multilevel"/>
    <w:tmpl w:val="7C3E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F45A0"/>
    <w:multiLevelType w:val="hybridMultilevel"/>
    <w:tmpl w:val="7FEE4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6F2A9E"/>
    <w:multiLevelType w:val="hybridMultilevel"/>
    <w:tmpl w:val="4922F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79473B"/>
    <w:multiLevelType w:val="multilevel"/>
    <w:tmpl w:val="CB64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F45903"/>
    <w:multiLevelType w:val="hybridMultilevel"/>
    <w:tmpl w:val="01CC65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6E306F"/>
    <w:multiLevelType w:val="multilevel"/>
    <w:tmpl w:val="B82A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2C6E62"/>
    <w:multiLevelType w:val="hybridMultilevel"/>
    <w:tmpl w:val="A65ECC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4FF1923"/>
    <w:multiLevelType w:val="hybridMultilevel"/>
    <w:tmpl w:val="E7125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8040264"/>
    <w:multiLevelType w:val="hybridMultilevel"/>
    <w:tmpl w:val="E74865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6"/>
  </w:num>
  <w:num w:numId="6">
    <w:abstractNumId w:val="4"/>
  </w:num>
  <w:num w:numId="7">
    <w:abstractNumId w:val="5"/>
  </w:num>
  <w:num w:numId="8">
    <w:abstractNumId w:val="9"/>
  </w:num>
  <w:num w:numId="9">
    <w:abstractNumId w:val="11"/>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EE"/>
    <w:rsid w:val="00005ABB"/>
    <w:rsid w:val="00010085"/>
    <w:rsid w:val="000117BE"/>
    <w:rsid w:val="00014A2E"/>
    <w:rsid w:val="00027D9E"/>
    <w:rsid w:val="00034225"/>
    <w:rsid w:val="00040062"/>
    <w:rsid w:val="0004281F"/>
    <w:rsid w:val="00061C6D"/>
    <w:rsid w:val="000658DD"/>
    <w:rsid w:val="000679FF"/>
    <w:rsid w:val="00071A17"/>
    <w:rsid w:val="00076C73"/>
    <w:rsid w:val="000B0614"/>
    <w:rsid w:val="000B3BBA"/>
    <w:rsid w:val="000C58CA"/>
    <w:rsid w:val="000D26A1"/>
    <w:rsid w:val="000D6557"/>
    <w:rsid w:val="00120CEE"/>
    <w:rsid w:val="00122DCE"/>
    <w:rsid w:val="00125FAB"/>
    <w:rsid w:val="00164BED"/>
    <w:rsid w:val="00170556"/>
    <w:rsid w:val="0017124A"/>
    <w:rsid w:val="00185E17"/>
    <w:rsid w:val="001A0555"/>
    <w:rsid w:val="001A6E54"/>
    <w:rsid w:val="001B3642"/>
    <w:rsid w:val="001C7FD6"/>
    <w:rsid w:val="00243A5E"/>
    <w:rsid w:val="002456DB"/>
    <w:rsid w:val="00251B8E"/>
    <w:rsid w:val="0026008E"/>
    <w:rsid w:val="00263447"/>
    <w:rsid w:val="00266D2E"/>
    <w:rsid w:val="00280919"/>
    <w:rsid w:val="00293ACB"/>
    <w:rsid w:val="002C2402"/>
    <w:rsid w:val="002C6D48"/>
    <w:rsid w:val="002E7B91"/>
    <w:rsid w:val="002F1332"/>
    <w:rsid w:val="002F2BCD"/>
    <w:rsid w:val="003003F6"/>
    <w:rsid w:val="00301A74"/>
    <w:rsid w:val="00313B46"/>
    <w:rsid w:val="00322CBF"/>
    <w:rsid w:val="00324133"/>
    <w:rsid w:val="00336107"/>
    <w:rsid w:val="00356237"/>
    <w:rsid w:val="003654B5"/>
    <w:rsid w:val="00367796"/>
    <w:rsid w:val="00390508"/>
    <w:rsid w:val="003A7340"/>
    <w:rsid w:val="003C296B"/>
    <w:rsid w:val="003E25E1"/>
    <w:rsid w:val="003F3D60"/>
    <w:rsid w:val="00416D94"/>
    <w:rsid w:val="004321CB"/>
    <w:rsid w:val="004531E4"/>
    <w:rsid w:val="0045602E"/>
    <w:rsid w:val="0048307A"/>
    <w:rsid w:val="004A2924"/>
    <w:rsid w:val="004B663B"/>
    <w:rsid w:val="004B791A"/>
    <w:rsid w:val="004C580E"/>
    <w:rsid w:val="004E11E6"/>
    <w:rsid w:val="004F1180"/>
    <w:rsid w:val="005145DB"/>
    <w:rsid w:val="00534241"/>
    <w:rsid w:val="0058063E"/>
    <w:rsid w:val="0058120C"/>
    <w:rsid w:val="0058736A"/>
    <w:rsid w:val="00597F1D"/>
    <w:rsid w:val="005A3E8C"/>
    <w:rsid w:val="005C1B46"/>
    <w:rsid w:val="005D74CD"/>
    <w:rsid w:val="00617756"/>
    <w:rsid w:val="006334A0"/>
    <w:rsid w:val="00635630"/>
    <w:rsid w:val="00664F57"/>
    <w:rsid w:val="0069213E"/>
    <w:rsid w:val="006F0B6E"/>
    <w:rsid w:val="006F18DB"/>
    <w:rsid w:val="006F4E62"/>
    <w:rsid w:val="007379DB"/>
    <w:rsid w:val="00741BE1"/>
    <w:rsid w:val="007900D7"/>
    <w:rsid w:val="007C0451"/>
    <w:rsid w:val="007C79F8"/>
    <w:rsid w:val="007E535A"/>
    <w:rsid w:val="00806D65"/>
    <w:rsid w:val="008442B3"/>
    <w:rsid w:val="00865D57"/>
    <w:rsid w:val="00867A82"/>
    <w:rsid w:val="00892681"/>
    <w:rsid w:val="008D728B"/>
    <w:rsid w:val="008E3E1F"/>
    <w:rsid w:val="008E5C59"/>
    <w:rsid w:val="00910CE1"/>
    <w:rsid w:val="00920321"/>
    <w:rsid w:val="00920E2B"/>
    <w:rsid w:val="00931002"/>
    <w:rsid w:val="00937A5A"/>
    <w:rsid w:val="00952233"/>
    <w:rsid w:val="0096745E"/>
    <w:rsid w:val="00986F1C"/>
    <w:rsid w:val="00991B05"/>
    <w:rsid w:val="009B27AA"/>
    <w:rsid w:val="009B6EA0"/>
    <w:rsid w:val="009D22CD"/>
    <w:rsid w:val="009D251D"/>
    <w:rsid w:val="009D2B4B"/>
    <w:rsid w:val="009E2974"/>
    <w:rsid w:val="009F7996"/>
    <w:rsid w:val="00A00B61"/>
    <w:rsid w:val="00A136D3"/>
    <w:rsid w:val="00A427BF"/>
    <w:rsid w:val="00A45AF3"/>
    <w:rsid w:val="00A52019"/>
    <w:rsid w:val="00A561D2"/>
    <w:rsid w:val="00A81979"/>
    <w:rsid w:val="00A81D56"/>
    <w:rsid w:val="00AA022B"/>
    <w:rsid w:val="00AA17F0"/>
    <w:rsid w:val="00AA2B6C"/>
    <w:rsid w:val="00AB3824"/>
    <w:rsid w:val="00AC323E"/>
    <w:rsid w:val="00AE5BD2"/>
    <w:rsid w:val="00AE685E"/>
    <w:rsid w:val="00AF26FE"/>
    <w:rsid w:val="00B21400"/>
    <w:rsid w:val="00B32CED"/>
    <w:rsid w:val="00B655D6"/>
    <w:rsid w:val="00B75FC5"/>
    <w:rsid w:val="00B762C5"/>
    <w:rsid w:val="00B82B05"/>
    <w:rsid w:val="00BB3A7C"/>
    <w:rsid w:val="00BB5412"/>
    <w:rsid w:val="00BB66B1"/>
    <w:rsid w:val="00BD3A3B"/>
    <w:rsid w:val="00BD3FAE"/>
    <w:rsid w:val="00BD569B"/>
    <w:rsid w:val="00BE10A9"/>
    <w:rsid w:val="00C15EF4"/>
    <w:rsid w:val="00C265BB"/>
    <w:rsid w:val="00C4054C"/>
    <w:rsid w:val="00C407EA"/>
    <w:rsid w:val="00C411F7"/>
    <w:rsid w:val="00C62FC3"/>
    <w:rsid w:val="00C743CB"/>
    <w:rsid w:val="00C74ADD"/>
    <w:rsid w:val="00C94785"/>
    <w:rsid w:val="00C954A7"/>
    <w:rsid w:val="00CA1BD2"/>
    <w:rsid w:val="00CB231D"/>
    <w:rsid w:val="00CB6B14"/>
    <w:rsid w:val="00CE6455"/>
    <w:rsid w:val="00CF3E47"/>
    <w:rsid w:val="00D038BB"/>
    <w:rsid w:val="00D06003"/>
    <w:rsid w:val="00D4012F"/>
    <w:rsid w:val="00D47925"/>
    <w:rsid w:val="00D62F78"/>
    <w:rsid w:val="00D807B1"/>
    <w:rsid w:val="00D8453E"/>
    <w:rsid w:val="00D91B9A"/>
    <w:rsid w:val="00DA2496"/>
    <w:rsid w:val="00DB527F"/>
    <w:rsid w:val="00E03D7E"/>
    <w:rsid w:val="00E41147"/>
    <w:rsid w:val="00E43E25"/>
    <w:rsid w:val="00E52AAD"/>
    <w:rsid w:val="00E61987"/>
    <w:rsid w:val="00E84CE7"/>
    <w:rsid w:val="00EA07C4"/>
    <w:rsid w:val="00EF1D3F"/>
    <w:rsid w:val="00EF44EE"/>
    <w:rsid w:val="00F106EF"/>
    <w:rsid w:val="00F1796C"/>
    <w:rsid w:val="00F33F3B"/>
    <w:rsid w:val="00F350B4"/>
    <w:rsid w:val="00F36925"/>
    <w:rsid w:val="00F63964"/>
    <w:rsid w:val="00F712F8"/>
    <w:rsid w:val="00F855B4"/>
    <w:rsid w:val="00F969BE"/>
    <w:rsid w:val="00FB15FD"/>
    <w:rsid w:val="00FC1AF5"/>
    <w:rsid w:val="00FD5ABD"/>
    <w:rsid w:val="00FD78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E6563"/>
  <w15:chartTrackingRefBased/>
  <w15:docId w15:val="{F567EDFC-034A-4854-B544-5A391E7D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C0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991B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F44EE"/>
    <w:pPr>
      <w:ind w:left="720"/>
      <w:contextualSpacing/>
    </w:pPr>
  </w:style>
  <w:style w:type="character" w:customStyle="1" w:styleId="Overskrift1Tegn">
    <w:name w:val="Overskrift 1 Tegn"/>
    <w:basedOn w:val="Standardskriftforavsnitt"/>
    <w:link w:val="Overskrift1"/>
    <w:uiPriority w:val="9"/>
    <w:rsid w:val="007C0451"/>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991B05"/>
    <w:rPr>
      <w:rFonts w:asciiTheme="majorHAnsi" w:eastAsiaTheme="majorEastAsia" w:hAnsiTheme="majorHAnsi" w:cstheme="majorBidi"/>
      <w:color w:val="1F3763" w:themeColor="accent1" w:themeShade="7F"/>
      <w:sz w:val="24"/>
      <w:szCs w:val="24"/>
    </w:rPr>
  </w:style>
  <w:style w:type="character" w:styleId="Hyperkobling">
    <w:name w:val="Hyperlink"/>
    <w:basedOn w:val="Standardskriftforavsnitt"/>
    <w:uiPriority w:val="99"/>
    <w:unhideWhenUsed/>
    <w:rsid w:val="00991B05"/>
    <w:rPr>
      <w:color w:val="0000FF"/>
      <w:u w:val="single"/>
    </w:rPr>
  </w:style>
  <w:style w:type="paragraph" w:styleId="NormalWeb">
    <w:name w:val="Normal (Web)"/>
    <w:basedOn w:val="Normal"/>
    <w:uiPriority w:val="99"/>
    <w:semiHidden/>
    <w:unhideWhenUsed/>
    <w:rsid w:val="00991B0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61C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61C6D"/>
  </w:style>
  <w:style w:type="paragraph" w:styleId="Bunntekst">
    <w:name w:val="footer"/>
    <w:basedOn w:val="Normal"/>
    <w:link w:val="BunntekstTegn"/>
    <w:uiPriority w:val="99"/>
    <w:unhideWhenUsed/>
    <w:rsid w:val="00061C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61C6D"/>
  </w:style>
  <w:style w:type="character" w:styleId="Ulstomtale">
    <w:name w:val="Unresolved Mention"/>
    <w:basedOn w:val="Standardskriftforavsnitt"/>
    <w:uiPriority w:val="99"/>
    <w:semiHidden/>
    <w:unhideWhenUsed/>
    <w:rsid w:val="00C4054C"/>
    <w:rPr>
      <w:color w:val="605E5C"/>
      <w:shd w:val="clear" w:color="auto" w:fill="E1DFDD"/>
    </w:rPr>
  </w:style>
  <w:style w:type="character" w:styleId="Fulgthyperkobling">
    <w:name w:val="FollowedHyperlink"/>
    <w:basedOn w:val="Standardskriftforavsnitt"/>
    <w:uiPriority w:val="99"/>
    <w:semiHidden/>
    <w:unhideWhenUsed/>
    <w:rsid w:val="001C7FD6"/>
    <w:rPr>
      <w:color w:val="954F72" w:themeColor="followedHyperlink"/>
      <w:u w:val="single"/>
    </w:rPr>
  </w:style>
  <w:style w:type="paragraph" w:customStyle="1" w:styleId="Default">
    <w:name w:val="Default"/>
    <w:basedOn w:val="Normal"/>
    <w:rsid w:val="00122DCE"/>
    <w:pPr>
      <w:autoSpaceDE w:val="0"/>
      <w:autoSpaceDN w:val="0"/>
      <w:spacing w:after="0" w:line="240" w:lineRule="auto"/>
    </w:pPr>
    <w:rPr>
      <w:rFonts w:ascii="Arial" w:hAnsi="Arial" w:cs="Arial"/>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109955">
      <w:bodyDiv w:val="1"/>
      <w:marLeft w:val="0"/>
      <w:marRight w:val="0"/>
      <w:marTop w:val="0"/>
      <w:marBottom w:val="0"/>
      <w:divBdr>
        <w:top w:val="none" w:sz="0" w:space="0" w:color="auto"/>
        <w:left w:val="none" w:sz="0" w:space="0" w:color="auto"/>
        <w:bottom w:val="none" w:sz="0" w:space="0" w:color="auto"/>
        <w:right w:val="none" w:sz="0" w:space="0" w:color="auto"/>
      </w:divBdr>
    </w:div>
    <w:div w:id="1406561676">
      <w:bodyDiv w:val="1"/>
      <w:marLeft w:val="0"/>
      <w:marRight w:val="0"/>
      <w:marTop w:val="0"/>
      <w:marBottom w:val="0"/>
      <w:divBdr>
        <w:top w:val="none" w:sz="0" w:space="0" w:color="auto"/>
        <w:left w:val="none" w:sz="0" w:space="0" w:color="auto"/>
        <w:bottom w:val="none" w:sz="0" w:space="0" w:color="auto"/>
        <w:right w:val="none" w:sz="0" w:space="0" w:color="auto"/>
      </w:divBdr>
    </w:div>
    <w:div w:id="1553157550">
      <w:bodyDiv w:val="1"/>
      <w:marLeft w:val="0"/>
      <w:marRight w:val="0"/>
      <w:marTop w:val="0"/>
      <w:marBottom w:val="0"/>
      <w:divBdr>
        <w:top w:val="none" w:sz="0" w:space="0" w:color="auto"/>
        <w:left w:val="none" w:sz="0" w:space="0" w:color="auto"/>
        <w:bottom w:val="none" w:sz="0" w:space="0" w:color="auto"/>
        <w:right w:val="none" w:sz="0" w:space="0" w:color="auto"/>
      </w:divBdr>
      <w:divsChild>
        <w:div w:id="863714250">
          <w:marLeft w:val="0"/>
          <w:marRight w:val="0"/>
          <w:marTop w:val="0"/>
          <w:marBottom w:val="0"/>
          <w:divBdr>
            <w:top w:val="none" w:sz="0" w:space="0" w:color="auto"/>
            <w:left w:val="none" w:sz="0" w:space="0" w:color="auto"/>
            <w:bottom w:val="none" w:sz="0" w:space="0" w:color="auto"/>
            <w:right w:val="none" w:sz="0" w:space="0" w:color="auto"/>
          </w:divBdr>
        </w:div>
        <w:div w:id="1622615910">
          <w:marLeft w:val="0"/>
          <w:marRight w:val="0"/>
          <w:marTop w:val="0"/>
          <w:marBottom w:val="0"/>
          <w:divBdr>
            <w:top w:val="none" w:sz="0" w:space="0" w:color="auto"/>
            <w:left w:val="none" w:sz="0" w:space="0" w:color="auto"/>
            <w:bottom w:val="none" w:sz="0" w:space="0" w:color="auto"/>
            <w:right w:val="none" w:sz="0" w:space="0" w:color="auto"/>
          </w:divBdr>
        </w:div>
        <w:div w:id="1957561164">
          <w:marLeft w:val="0"/>
          <w:marRight w:val="0"/>
          <w:marTop w:val="0"/>
          <w:marBottom w:val="0"/>
          <w:divBdr>
            <w:top w:val="none" w:sz="0" w:space="0" w:color="auto"/>
            <w:left w:val="none" w:sz="0" w:space="0" w:color="auto"/>
            <w:bottom w:val="none" w:sz="0" w:space="0" w:color="auto"/>
            <w:right w:val="none" w:sz="0" w:space="0" w:color="auto"/>
          </w:divBdr>
        </w:div>
        <w:div w:id="292638569">
          <w:marLeft w:val="0"/>
          <w:marRight w:val="0"/>
          <w:marTop w:val="0"/>
          <w:marBottom w:val="0"/>
          <w:divBdr>
            <w:top w:val="none" w:sz="0" w:space="0" w:color="auto"/>
            <w:left w:val="none" w:sz="0" w:space="0" w:color="auto"/>
            <w:bottom w:val="none" w:sz="0" w:space="0" w:color="auto"/>
            <w:right w:val="none" w:sz="0" w:space="0" w:color="auto"/>
          </w:divBdr>
        </w:div>
        <w:div w:id="392507478">
          <w:marLeft w:val="0"/>
          <w:marRight w:val="0"/>
          <w:marTop w:val="0"/>
          <w:marBottom w:val="0"/>
          <w:divBdr>
            <w:top w:val="none" w:sz="0" w:space="0" w:color="auto"/>
            <w:left w:val="none" w:sz="0" w:space="0" w:color="auto"/>
            <w:bottom w:val="none" w:sz="0" w:space="0" w:color="auto"/>
            <w:right w:val="none" w:sz="0" w:space="0" w:color="auto"/>
          </w:divBdr>
        </w:div>
      </w:divsChild>
    </w:div>
    <w:div w:id="20569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rogalandspeider.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ob@lyse.n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eidi.bratland@speiding.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084941B2E4D439814C7357B12C0B0" ma:contentTypeVersion="13" ma:contentTypeDescription="Create a new document." ma:contentTypeScope="" ma:versionID="35ce7cbe9278fa07634096d0c035ba86">
  <xsd:schema xmlns:xsd="http://www.w3.org/2001/XMLSchema" xmlns:xs="http://www.w3.org/2001/XMLSchema" xmlns:p="http://schemas.microsoft.com/office/2006/metadata/properties" xmlns:ns3="7c08cbd7-8150-49d3-8605-bb8d9b90038c" xmlns:ns4="a2e345e2-531d-42f3-8262-4f64f2b6d43a" targetNamespace="http://schemas.microsoft.com/office/2006/metadata/properties" ma:root="true" ma:fieldsID="e64ec00cef3780a8e15e9cb05ab9b495" ns3:_="" ns4:_="">
    <xsd:import namespace="7c08cbd7-8150-49d3-8605-bb8d9b90038c"/>
    <xsd:import namespace="a2e345e2-531d-42f3-8262-4f64f2b6d4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8cbd7-8150-49d3-8605-bb8d9b9003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345e2-531d-42f3-8262-4f64f2b6d4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F2DB9-1EEF-45FE-9FCA-E9E8DB53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8cbd7-8150-49d3-8605-bb8d9b90038c"/>
    <ds:schemaRef ds:uri="a2e345e2-531d-42f3-8262-4f64f2b6d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C4620-D0E7-4CA2-81D0-66E89D421309}">
  <ds:schemaRefs>
    <ds:schemaRef ds:uri="http://schemas.microsoft.com/sharepoint/v3/contenttype/forms"/>
  </ds:schemaRefs>
</ds:datastoreItem>
</file>

<file path=customXml/itemProps3.xml><?xml version="1.0" encoding="utf-8"?>
<ds:datastoreItem xmlns:ds="http://schemas.openxmlformats.org/officeDocument/2006/customXml" ds:itemID="{04633325-C9C3-4038-B6F0-0E0DB1BB08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392</Words>
  <Characters>2082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Andersen</dc:creator>
  <cp:keywords/>
  <dc:description/>
  <cp:lastModifiedBy>Helen Norland</cp:lastModifiedBy>
  <cp:revision>3</cp:revision>
  <dcterms:created xsi:type="dcterms:W3CDTF">2021-04-14T08:09:00Z</dcterms:created>
  <dcterms:modified xsi:type="dcterms:W3CDTF">2021-04-14T08:09:00Z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0x0101002F1084941B2E4D439814C7357B12C0B0</vt:lpwstr>
  </property>
</Properties>
</file>